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3BB3" w14:textId="77777777" w:rsidR="003241F9" w:rsidRPr="007861DF" w:rsidRDefault="00C221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5AB543A7" w14:textId="77777777" w:rsidR="00B21FA7" w:rsidRPr="007861DF" w:rsidRDefault="00B21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140CC" w14:textId="77777777" w:rsidR="00B21FA7" w:rsidRPr="007861DF" w:rsidRDefault="00B21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E6DD7" w14:textId="77777777" w:rsidR="00B21FA7" w:rsidRPr="007861DF" w:rsidRDefault="00B21FA7" w:rsidP="00D117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58ADB8" w14:textId="77777777" w:rsidR="00B21FA7" w:rsidRPr="007861DF" w:rsidRDefault="00B21FA7" w:rsidP="00B21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0D32CD" w14:textId="77777777" w:rsidR="003241F9" w:rsidRPr="007861DF" w:rsidRDefault="00C22181" w:rsidP="00B21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ПРАВИТЕЛЬСТВО РОССИЙСКОЙ ФЕДЕРАЦИИ</w:t>
      </w:r>
    </w:p>
    <w:p w14:paraId="3F62BCD6" w14:textId="77777777" w:rsidR="00117E50" w:rsidRPr="007861DF" w:rsidRDefault="00117E50" w:rsidP="00B21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F339D4" w14:textId="77777777" w:rsidR="003241F9" w:rsidRPr="007861DF" w:rsidRDefault="00C22181" w:rsidP="00B21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14:paraId="12FE5CED" w14:textId="77777777" w:rsidR="00B21FA7" w:rsidRPr="007861DF" w:rsidRDefault="00B21FA7" w:rsidP="00117E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3F9A95" w14:textId="26AABECC" w:rsidR="003241F9" w:rsidRPr="007861DF" w:rsidRDefault="00C22181" w:rsidP="00117E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2127"/>
        </w:tabs>
        <w:spacing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от "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F73B8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618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7A1A1F97" w14:textId="77777777" w:rsidR="003241F9" w:rsidRPr="007861DF" w:rsidRDefault="00C74748" w:rsidP="00B21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14:paraId="573ADF69" w14:textId="41843AD0" w:rsidR="003241F9" w:rsidRPr="007861DF" w:rsidRDefault="002B54A6" w:rsidP="002B54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43A04"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изменений </w:t>
      </w:r>
      <w:r w:rsidR="0051517A" w:rsidRPr="00515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некоторые акты </w:t>
      </w:r>
      <w:r w:rsidR="00515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1517A" w:rsidRPr="00515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</w:t>
      </w:r>
      <w:r w:rsidR="005151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ительства Российской Федерации</w:t>
      </w:r>
    </w:p>
    <w:p w14:paraId="0899AD38" w14:textId="77777777" w:rsidR="003241F9" w:rsidRPr="007861DF" w:rsidRDefault="003241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96EA4E" w14:textId="77777777" w:rsidR="003241F9" w:rsidRPr="007861DF" w:rsidRDefault="003241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76536" w14:textId="77777777" w:rsidR="003241F9" w:rsidRPr="007861DF" w:rsidRDefault="00C22181" w:rsidP="00B21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 </w:t>
      </w:r>
      <w:r w:rsidR="00894D5E"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 о с т а н о в л я е т</w:t>
      </w:r>
      <w:r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2E2AF44" w14:textId="77777777" w:rsidR="003241F9" w:rsidRPr="007861DF" w:rsidRDefault="00C22181" w:rsidP="00B21FA7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 изменения, которые вносятся в акты Правительства Российской Федерации</w:t>
      </w:r>
      <w:r w:rsidR="00531CF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0A370A" w14:textId="305E3F4C" w:rsidR="003241F9" w:rsidRPr="001260B1" w:rsidRDefault="00531CF8" w:rsidP="001260B1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1 </w:t>
      </w:r>
      <w:r w:rsidR="00C675A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C675AD"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675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376AD"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r w:rsidR="006376AD" w:rsidRPr="0063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действует до 1 марта </w:t>
      </w:r>
      <w:r w:rsidR="006376AD" w:rsidRP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9551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376AD" w:rsidRP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9551B" w:rsidRP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551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исключением пункта 1 </w:t>
      </w:r>
      <w:r w:rsidR="00C675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прилагаемых изменений, которые вносятся в акты Правительства </w:t>
      </w:r>
      <w:r w:rsidR="00C675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551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который действует до 1 марта 2027 г.</w:t>
      </w:r>
    </w:p>
    <w:p w14:paraId="69EE628E" w14:textId="4B344E9D" w:rsidR="003241F9" w:rsidRDefault="003241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8B4ED" w14:textId="77777777" w:rsidR="006376AD" w:rsidRPr="007861DF" w:rsidRDefault="006376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5443D" w14:textId="77777777" w:rsidR="0046736A" w:rsidRPr="007861DF" w:rsidRDefault="00C22181" w:rsidP="0046736A">
      <w:pPr>
        <w:pBdr>
          <w:top w:val="nil"/>
          <w:left w:val="nil"/>
          <w:bottom w:val="nil"/>
          <w:right w:val="nil"/>
          <w:between w:val="nil"/>
        </w:pBdr>
        <w:tabs>
          <w:tab w:val="center" w:pos="175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736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Правительства</w:t>
      </w:r>
    </w:p>
    <w:p w14:paraId="63E7DA02" w14:textId="77777777" w:rsidR="0046736A" w:rsidRPr="007861DF" w:rsidRDefault="0046736A" w:rsidP="0046736A">
      <w:pPr>
        <w:pBdr>
          <w:top w:val="nil"/>
          <w:left w:val="nil"/>
          <w:bottom w:val="nil"/>
          <w:right w:val="nil"/>
          <w:between w:val="nil"/>
        </w:pBdr>
        <w:tabs>
          <w:tab w:val="center" w:pos="1758"/>
          <w:tab w:val="righ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Федерации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М.Мишустин</w:t>
      </w:r>
    </w:p>
    <w:p w14:paraId="50A376B0" w14:textId="77777777" w:rsidR="0046736A" w:rsidRDefault="0046736A" w:rsidP="00467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D105C" w14:textId="77777777" w:rsidR="0046736A" w:rsidRDefault="0046736A" w:rsidP="00467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96BC4" w14:textId="77777777" w:rsidR="0046736A" w:rsidRDefault="0046736A" w:rsidP="004673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D9170" w14:textId="77777777" w:rsidR="003C3C68" w:rsidRPr="007861DF" w:rsidRDefault="003C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C3C68" w:rsidRPr="007861DF">
          <w:headerReference w:type="default" r:id="rId8"/>
          <w:headerReference w:type="first" r:id="rId9"/>
          <w:pgSz w:w="11907" w:h="16840"/>
          <w:pgMar w:top="1418" w:right="1418" w:bottom="1134" w:left="1418" w:header="709" w:footer="709" w:gutter="0"/>
          <w:pgNumType w:start="1"/>
          <w:cols w:space="720"/>
          <w:titlePg/>
        </w:sectPr>
      </w:pPr>
    </w:p>
    <w:p w14:paraId="04F42DCD" w14:textId="77777777" w:rsidR="003241F9" w:rsidRPr="007861DF" w:rsidRDefault="00C22181" w:rsidP="00BA471A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268DD296" w14:textId="77777777" w:rsidR="003241F9" w:rsidRPr="007861DF" w:rsidRDefault="00C22181" w:rsidP="00BA471A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29D4986A" w14:textId="77777777" w:rsidR="003241F9" w:rsidRPr="007861DF" w:rsidRDefault="00C22181" w:rsidP="00BA471A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14:paraId="5BE7DEC4" w14:textId="34A8A21C" w:rsidR="003241F9" w:rsidRPr="007861DF" w:rsidRDefault="00894D5E" w:rsidP="00BA471A">
      <w:pPr>
        <w:pBdr>
          <w:top w:val="nil"/>
          <w:left w:val="nil"/>
          <w:bottom w:val="nil"/>
          <w:right w:val="nil"/>
          <w:between w:val="nil"/>
        </w:pBdr>
        <w:spacing w:after="1400"/>
        <w:ind w:lef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от                        202</w:t>
      </w:r>
      <w:r w:rsidR="004618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="00C2218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</w:p>
    <w:p w14:paraId="6959F13F" w14:textId="77777777" w:rsidR="003241F9" w:rsidRPr="007861DF" w:rsidRDefault="00C22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З М Е Н Е Н И Я,</w:t>
      </w:r>
    </w:p>
    <w:p w14:paraId="3A88FB3E" w14:textId="77777777" w:rsidR="003241F9" w:rsidRPr="007861DF" w:rsidRDefault="003241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B4EF1" w14:textId="77777777" w:rsidR="003241F9" w:rsidRPr="007861DF" w:rsidRDefault="00C22181" w:rsidP="00BA471A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которые вносятся в акты Правительства Российской Федерации</w:t>
      </w:r>
    </w:p>
    <w:p w14:paraId="16B05017" w14:textId="0CC058A7" w:rsidR="003241F9" w:rsidRPr="007861DF" w:rsidRDefault="00D606E3" w:rsidP="006C0DAA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2218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Правилах подключения (технологического присоединения)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системам теплоснабжения, включая правила недискриминационного доступа к услугам по подключению (технологическому присоединению)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системам теплоснабжения, утвержденных постановлением</w:t>
      </w:r>
      <w:r w:rsidR="00C2218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30 ноября 2021 г. № 2115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системам теплоснабжения, Правил недискриминационного доступа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услугам по передаче тепловой энергии, теплоносителя, а также </w:t>
      </w:r>
      <w:r w:rsidR="0005110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2218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2021, № </w:t>
      </w:r>
      <w:r w:rsidR="003D4F5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49, ст. 8301</w:t>
      </w:r>
      <w:r w:rsidR="00C2218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7E5CFC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4EB92A" w14:textId="1618014E" w:rsidR="006C0DAA" w:rsidRPr="007861DF" w:rsidRDefault="00D606E3" w:rsidP="006C0DAA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0DA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) в пункте 4:</w:t>
      </w:r>
    </w:p>
    <w:p w14:paraId="5E227538" w14:textId="1A9F5769" w:rsidR="006C0DAA" w:rsidRPr="007861DF" w:rsidRDefault="008E0CCB" w:rsidP="006C0DAA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11E0A">
        <w:rPr>
          <w:rFonts w:ascii="Times New Roman" w:eastAsia="Calibri" w:hAnsi="Times New Roman" w:cs="Times New Roman"/>
          <w:sz w:val="28"/>
          <w:szCs w:val="28"/>
        </w:rPr>
        <w:t>бзац второй дополнить словами «и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направить такой запрос </w:t>
      </w:r>
      <w:r w:rsidR="00C15235">
        <w:rPr>
          <w:rFonts w:ascii="Times New Roman" w:eastAsia="Calibri" w:hAnsi="Times New Roman" w:cs="Times New Roman"/>
          <w:sz w:val="28"/>
          <w:szCs w:val="28"/>
        </w:rPr>
        <w:br/>
      </w:r>
      <w:r w:rsidRPr="00C11E0A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с использованием федеральной государственной информационной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«Единый портал государственных </w:t>
      </w:r>
      <w:r w:rsidR="00C15235">
        <w:rPr>
          <w:rFonts w:ascii="Times New Roman" w:eastAsia="Calibri" w:hAnsi="Times New Roman" w:cs="Times New Roman"/>
          <w:sz w:val="28"/>
          <w:szCs w:val="28"/>
        </w:rPr>
        <w:br/>
      </w:r>
      <w:r w:rsidRPr="00C11E0A">
        <w:rPr>
          <w:rFonts w:ascii="Times New Roman" w:eastAsia="Calibri" w:hAnsi="Times New Roman" w:cs="Times New Roman"/>
          <w:sz w:val="28"/>
          <w:szCs w:val="28"/>
        </w:rPr>
        <w:t>и муниципальных услуг (фун</w:t>
      </w:r>
      <w:r>
        <w:rPr>
          <w:rFonts w:ascii="Times New Roman" w:eastAsia="Calibri" w:hAnsi="Times New Roman" w:cs="Times New Roman"/>
          <w:sz w:val="28"/>
          <w:szCs w:val="28"/>
        </w:rPr>
        <w:t>кций)» (далее – единый портал</w:t>
      </w:r>
      <w:r w:rsidRPr="000E46D2">
        <w:rPr>
          <w:rFonts w:ascii="Times New Roman" w:eastAsia="Calibri" w:hAnsi="Times New Roman" w:cs="Times New Roman"/>
          <w:sz w:val="28"/>
          <w:szCs w:val="28"/>
        </w:rPr>
        <w:t>)</w:t>
      </w:r>
      <w:r w:rsidRPr="00C11E0A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пунктом 40 настоящих Правил.»</w:t>
      </w:r>
      <w:r w:rsidR="006C0DA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F7D3F0" w14:textId="6BE7E016" w:rsidR="006C0DAA" w:rsidRPr="007861DF" w:rsidRDefault="006C0DAA" w:rsidP="006C0DAA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третьем после слов «в письменной форме» дополнить словами «или </w:t>
      </w:r>
      <w:r w:rsidR="0045399F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</w:t>
      </w:r>
      <w:r w:rsidR="00D606E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</w:t>
      </w:r>
      <w:r w:rsidR="00A362D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06E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портала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16E86E11" w14:textId="4CE3FDAE" w:rsidR="00B5536B" w:rsidRPr="007861DF" w:rsidRDefault="00D606E3" w:rsidP="007A51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A51E4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5536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</w:t>
      </w:r>
      <w:r w:rsidR="008838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536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40:</w:t>
      </w:r>
    </w:p>
    <w:p w14:paraId="19F8AF86" w14:textId="0CD8CFA8" w:rsidR="00B5536B" w:rsidRPr="007861DF" w:rsidRDefault="00B5536B" w:rsidP="007A51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третий и четвертый изложить в следующей редакции:</w:t>
      </w:r>
    </w:p>
    <w:p w14:paraId="2A1BB50B" w14:textId="77BC338B" w:rsidR="00D46B6A" w:rsidRPr="00D46B6A" w:rsidRDefault="00594D08" w:rsidP="00D46B6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E0CCB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получения технических условий подключения, заключения договора о подключении</w:t>
      </w:r>
      <w:r w:rsidR="006117DD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оформления акта о подключении</w:t>
      </w:r>
      <w:r w:rsidR="008E0CCB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 обеспечивает возможность приема заявок (запросов) и обмена между исполнителем и заявителем документами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форме (очно, почтой, 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официального сайта исполнителя в информационно-телекоммуникационной сети «Интернет», с использованием единого </w:t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портала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0CCB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7DD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возможности обмена документами исполнитель обязан обеспечить взаимодействие с единым порталом.</w:t>
      </w:r>
      <w:r w:rsidR="006117DD" w:rsidRPr="009A6C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1CC612" w14:textId="5DCFA22B" w:rsidR="00300C40" w:rsidRPr="007861DF" w:rsidRDefault="00300C40" w:rsidP="00594D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заявителем заяв</w:t>
      </w:r>
      <w:r w:rsidR="005F27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(запросов) на официальном сайте исполнителя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D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дальнейшее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="009D4D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заявителем и исполнителем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D4D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осуществляется на указанном сайте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D4D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без использования единого портала.</w:t>
      </w:r>
      <w:r w:rsidR="00D5214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5C25C565" w14:textId="544A61D7" w:rsidR="00B1336B" w:rsidRPr="007861DF" w:rsidRDefault="001F4C7D" w:rsidP="00B133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676E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пятом слов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7676E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1A7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заявок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A7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документов в электронной форме</w:t>
      </w:r>
      <w:r w:rsidR="0077676E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</w:t>
      </w:r>
      <w:r w:rsidR="0077676E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словами </w:t>
      </w:r>
      <w:r w:rsidR="00FA3C1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заявок (запросов) и документов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="00FA3C1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исполнителя</w:t>
      </w:r>
      <w:r w:rsidR="007E45C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E45C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FA3C18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336B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336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«теплоснабжающей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36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теплосетевой организации» заменить словами «исполнителя»</w:t>
      </w:r>
      <w:r w:rsidR="0045399F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слова «единым порталом государственных услуг» заменить словами «единым порталом»</w:t>
      </w:r>
      <w:r w:rsidR="00B1336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1EF30F" w14:textId="4035308A" w:rsidR="00B1336B" w:rsidRPr="007861DF" w:rsidRDefault="00B1336B" w:rsidP="00B133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шестом слова «При этом теплоснабжающая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теплосетевая организация обязана обеспечить» заменить словами </w:t>
      </w:r>
      <w:r w:rsidR="00693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«При этом исполнитель обязан обеспечить на своем сайте</w:t>
      </w:r>
      <w:r w:rsidR="007E45C5" w:rsidRPr="007861DF">
        <w:t xml:space="preserve"> </w:t>
      </w:r>
      <w:r w:rsidR="0069374B">
        <w:br/>
      </w:r>
      <w:r w:rsidR="007E45C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E45C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2941C74F" w14:textId="4AD7BBE5" w:rsidR="0065234C" w:rsidRPr="007861DF" w:rsidRDefault="0065234C" w:rsidP="007A51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14:paraId="41DB9C2F" w14:textId="76925A6A" w:rsidR="00D52142" w:rsidRPr="007861DF" w:rsidRDefault="00D52142" w:rsidP="00D5214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заявителем и исполнителем документов в случаях, предусмотренных настоящими Правилами, осуществляется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той же форме, в которой заявителем представлены запрос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F27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условий</w:t>
      </w:r>
      <w:r w:rsidR="005F27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подключения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</w:t>
      </w:r>
      <w:r w:rsidR="005F27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27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заключение договора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подключении, 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подключении.</w:t>
      </w:r>
    </w:p>
    <w:p w14:paraId="21039FD4" w14:textId="69BF372B" w:rsidR="00D52142" w:rsidRPr="007861DF" w:rsidRDefault="00D52142" w:rsidP="00D5214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и заявитель – юридическое лицо или индивидуальный предприниматель в целях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процедуры подключения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системе теплоснабжения подписывают предусмотренные настоящими Правилами документы в электронной форме с использованием усиленной квалифицированной электронной подписи. Заявитель – физическое лицо подписывает предусмотренные настоящими Правилами документы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на сайте исполнителя 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простой электронной подписью,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едином портале – простой электронной подписью или усиленной неквалифицированной электронной подписью, сертификаты ключей проверки которых созданы и используются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="00BB3B48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функций в электронной форме.</w:t>
      </w:r>
    </w:p>
    <w:p w14:paraId="39D3D246" w14:textId="1EAC5400" w:rsidR="00597D95" w:rsidRPr="007861DF" w:rsidRDefault="008E0CCB" w:rsidP="00597D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C4E">
        <w:rPr>
          <w:rFonts w:ascii="Times New Roman" w:eastAsia="Calibri" w:hAnsi="Times New Roman" w:cs="Times New Roman"/>
          <w:sz w:val="28"/>
          <w:szCs w:val="28"/>
        </w:rPr>
        <w:t xml:space="preserve">При подаче заявок (запросов)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прилагаемых к ним документов </w:t>
      </w:r>
      <w:r w:rsidR="00C15235">
        <w:rPr>
          <w:rFonts w:ascii="Times New Roman" w:eastAsia="Calibri" w:hAnsi="Times New Roman" w:cs="Times New Roman"/>
          <w:sz w:val="28"/>
          <w:szCs w:val="28"/>
        </w:rPr>
        <w:br/>
      </w:r>
      <w:r w:rsidRPr="00A42C4E">
        <w:rPr>
          <w:rFonts w:ascii="Times New Roman" w:eastAsia="Calibri" w:hAnsi="Times New Roman" w:cs="Times New Roman"/>
          <w:sz w:val="28"/>
          <w:szCs w:val="28"/>
        </w:rPr>
        <w:t>в соответствии с пунктами 4, 16, 3</w:t>
      </w:r>
      <w:r>
        <w:rPr>
          <w:rFonts w:ascii="Times New Roman" w:eastAsia="Calibri" w:hAnsi="Times New Roman" w:cs="Times New Roman"/>
          <w:sz w:val="28"/>
          <w:szCs w:val="28"/>
        </w:rPr>
        <w:t>5, 36, 37 настоящих Правил</w:t>
      </w:r>
      <w:r w:rsidR="00F43405" w:rsidRPr="000E46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76A8">
        <w:rPr>
          <w:rFonts w:ascii="Times New Roman" w:eastAsia="Calibri" w:hAnsi="Times New Roman" w:cs="Times New Roman"/>
          <w:sz w:val="28"/>
          <w:szCs w:val="28"/>
        </w:rPr>
        <w:br/>
      </w:r>
      <w:r w:rsidR="00F43405" w:rsidRPr="000E46D2">
        <w:rPr>
          <w:rFonts w:ascii="Times New Roman" w:eastAsia="Calibri" w:hAnsi="Times New Roman" w:cs="Times New Roman"/>
          <w:sz w:val="28"/>
          <w:szCs w:val="28"/>
        </w:rPr>
        <w:t>а также при оформлении акта о подключении</w:t>
      </w:r>
      <w:r w:rsidRPr="000E46D2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</w:t>
      </w:r>
      <w:r w:rsidRPr="00A42C4E">
        <w:rPr>
          <w:rFonts w:ascii="Times New Roman" w:eastAsia="Calibri" w:hAnsi="Times New Roman" w:cs="Times New Roman"/>
          <w:sz w:val="28"/>
          <w:szCs w:val="28"/>
        </w:rPr>
        <w:t xml:space="preserve"> заявителю предоставляется возможность автоматического заполнения полей интера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ктивных форм заявок (запросов) </w:t>
      </w:r>
      <w:r w:rsidRPr="00A42C4E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A42C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 (сведений), определенных Правительством </w:t>
      </w:r>
      <w:r w:rsidR="00DC76A8">
        <w:rPr>
          <w:rFonts w:ascii="Times New Roman" w:eastAsia="Calibri" w:hAnsi="Times New Roman" w:cs="Times New Roman"/>
          <w:sz w:val="28"/>
          <w:szCs w:val="28"/>
        </w:rPr>
        <w:br/>
      </w:r>
      <w:r w:rsidRPr="00A42C4E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A42C4E">
        <w:rPr>
          <w:rFonts w:ascii="Times New Roman" w:eastAsia="Calibri" w:hAnsi="Times New Roman" w:cs="Times New Roman"/>
          <w:sz w:val="28"/>
          <w:szCs w:val="28"/>
        </w:rPr>
        <w:t>с подпунктом «и» пункта 7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DC76A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24 октября 2011 г. № 861</w:t>
      </w:r>
      <w:r w:rsidR="006B58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81F" w:rsidRPr="006B581F">
        <w:rPr>
          <w:rFonts w:ascii="Times New Roman" w:eastAsia="Calibri" w:hAnsi="Times New Roman" w:cs="Times New Roman"/>
          <w:sz w:val="28"/>
          <w:szCs w:val="28"/>
        </w:rPr>
        <w:t xml:space="preserve">О федеральных государственных информационных системах, обеспечивающих предоставление </w:t>
      </w:r>
      <w:r w:rsidR="00DC76A8">
        <w:rPr>
          <w:rFonts w:ascii="Times New Roman" w:eastAsia="Calibri" w:hAnsi="Times New Roman" w:cs="Times New Roman"/>
          <w:sz w:val="28"/>
          <w:szCs w:val="28"/>
        </w:rPr>
        <w:br/>
      </w:r>
      <w:r w:rsidR="006B581F" w:rsidRPr="006B581F">
        <w:rPr>
          <w:rFonts w:ascii="Times New Roman" w:eastAsia="Calibri" w:hAnsi="Times New Roman" w:cs="Times New Roman"/>
          <w:sz w:val="28"/>
          <w:szCs w:val="28"/>
        </w:rPr>
        <w:t>в электронной форме государственных и муниципальных услуг (осуществление функций)</w:t>
      </w:r>
      <w:r w:rsidR="006B581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36A83E" w14:textId="30D5AE8B" w:rsidR="00597D95" w:rsidRPr="007861DF" w:rsidRDefault="00597D95" w:rsidP="00597D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автоматического заполнения на едином портале полей интерактивных форм указанных заяв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(запросов) </w:t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порядке, предусмотренном настоящим пунктом,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не прикладывать </w:t>
      </w:r>
      <w:r w:rsidR="00693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ним документы, подтверждающие автоматически заполненные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430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предусмотренные настоящими Правилами сроки рассмотрения исполнителем заявлений (запросов) заявителя исчисляются с даты </w:t>
      </w:r>
      <w:r w:rsidR="00D5214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</w:t>
      </w:r>
      <w:r w:rsidR="00161E7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информационную систему </w:t>
      </w:r>
      <w:r w:rsidR="00D5214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161E7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5214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портала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F43405" w:rsidRPr="000E46D2">
        <w:rPr>
          <w:rFonts w:ascii="Times New Roman" w:eastAsia="Calibri" w:hAnsi="Times New Roman" w:cs="Times New Roman"/>
          <w:sz w:val="28"/>
          <w:szCs w:val="28"/>
        </w:rPr>
        <w:t>информационного взаимодействия</w:t>
      </w:r>
      <w:r w:rsidR="00D5214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FB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полностью заполненных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интерактивных форм заяв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(запросов) либо средствами автоматического заполнения</w:t>
      </w:r>
      <w:r w:rsidR="00D978E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непосредственно заявителем с приложением необходимых документов, в том числе в случае невозможности автоматического заполнения таких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 </w:t>
      </w:r>
      <w:r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</w:t>
      </w:r>
      <w:r w:rsidR="00533653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неполучением </w:t>
      </w:r>
      <w:r w:rsidR="00F43405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сведений </w:t>
      </w:r>
      <w:r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иных государственных информационных систем.</w:t>
      </w:r>
    </w:p>
    <w:p w14:paraId="7A5C7EE9" w14:textId="0E1A9109" w:rsidR="008808E7" w:rsidRPr="001260B1" w:rsidRDefault="00597D95" w:rsidP="00597D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исполнителем в соответствии с п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9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955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Московской области и гг. Москвы и Санкт-Петербурга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2017 - 2023 годах» обеспечена возможность приема заяв</w:t>
      </w:r>
      <w:r w:rsidR="001E454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(запросов) заявителей и обмена в электронной форме </w:t>
      </w:r>
      <w:r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 в ходе выполнения процедуры подключения к системе теплоснабжения</w:t>
      </w:r>
      <w:r w:rsidR="00B914C9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региональных порталов государственных и муниципальных услуг (функций)</w:t>
      </w:r>
      <w:r w:rsidR="00162356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региональный портал)</w:t>
      </w:r>
      <w:r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исполнитель в течение срока действия указанного постановления вправе не обеспечивать такой обмен документами в электронной форме в порядке, установленном в абзаце третьем настоящего пункта. При этом оператор регионального портала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обеспечить передачу сведений о текущем статусе рассмотрения вышеуказанных заяв</w:t>
      </w:r>
      <w:r w:rsidR="001E4548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(запросов) заявителей в подсистему единого личного кабинета </w:t>
      </w:r>
      <w:r w:rsidR="00D978E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диного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</w:t>
      </w:r>
      <w:r w:rsidR="006B581F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</w:t>
      </w:r>
      <w:r w:rsidR="006B581F" w:rsidRPr="001260B1">
        <w:rPr>
          <w:rFonts w:ascii="Times New Roman" w:eastAsia="Calibri" w:hAnsi="Times New Roman" w:cs="Times New Roman"/>
          <w:sz w:val="28"/>
          <w:szCs w:val="28"/>
        </w:rPr>
        <w:t>информационного взаимодействия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6376AD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0BCA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726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8808E7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E0F9B6" w14:textId="098AC811" w:rsidR="00597D95" w:rsidRPr="007861DF" w:rsidRDefault="008808E7" w:rsidP="00597D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0B1">
        <w:rPr>
          <w:rFonts w:ascii="Times New Roman" w:eastAsia="Calibri" w:hAnsi="Times New Roman" w:cs="Times New Roman"/>
          <w:sz w:val="28"/>
          <w:szCs w:val="28"/>
        </w:rPr>
        <w:t>в) абзац первый пункта 43 дополнить словами «</w:t>
      </w:r>
      <w:r w:rsidR="00D159AB" w:rsidRPr="001260B1">
        <w:rPr>
          <w:rFonts w:ascii="Times New Roman" w:eastAsia="Calibri" w:hAnsi="Times New Roman" w:cs="Times New Roman"/>
          <w:sz w:val="28"/>
          <w:szCs w:val="28"/>
        </w:rPr>
        <w:t>на бумажном носителе или в электронной форме»</w:t>
      </w:r>
      <w:r w:rsidRPr="001260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F09103" w14:textId="2C2B9E36" w:rsidR="00051107" w:rsidRPr="007861DF" w:rsidRDefault="00051107" w:rsidP="00393FC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Правилах</w:t>
      </w:r>
      <w:r w:rsidR="001D115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акты Правительства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(Собрание законодательства Российской Федерации, 2021, № 49, ст. 8316):</w:t>
      </w:r>
    </w:p>
    <w:p w14:paraId="1D0551D5" w14:textId="77777777" w:rsidR="002D54DA" w:rsidRPr="007861DF" w:rsidRDefault="002D54DA" w:rsidP="001725B5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а) в пункте 5:</w:t>
      </w:r>
    </w:p>
    <w:p w14:paraId="702119AD" w14:textId="2061422E" w:rsidR="002D54DA" w:rsidRPr="007861DF" w:rsidRDefault="002D54DA" w:rsidP="001725B5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второй дополнить словами «или направить такой запрос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с использованием федеральной государственной информационной системы «Единый портал государственных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муниципальных услуг (функций)» (далее – единый портал) </w:t>
      </w:r>
      <w:r w:rsidR="00607D3D" w:rsidRPr="00B430FE">
        <w:rPr>
          <w:rFonts w:ascii="Times New Roman" w:hAnsi="Times New Roman"/>
          <w:sz w:val="28"/>
        </w:rPr>
        <w:t xml:space="preserve">в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пунктом 7.1 настоящих Правил.»;</w:t>
      </w:r>
    </w:p>
    <w:p w14:paraId="40E2FA5F" w14:textId="0E23AB72" w:rsidR="002D54DA" w:rsidRPr="007861DF" w:rsidRDefault="002D54DA" w:rsidP="001725B5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третьем слова «посредством федеральной государственной информационной системы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услуг (функций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единый портал)» заменить словами «с использованием единого портала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87D3889" w14:textId="2A75747D" w:rsidR="003C7192" w:rsidRPr="007861DF" w:rsidRDefault="002D54DA" w:rsidP="000511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811F4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C503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C719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5C5037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7.1 </w:t>
      </w:r>
      <w:r w:rsidR="003C719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содержания:</w:t>
      </w:r>
    </w:p>
    <w:p w14:paraId="39D17E49" w14:textId="53011FCA" w:rsidR="00D52142" w:rsidRPr="007861DF" w:rsidRDefault="005C5037" w:rsidP="005C503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«7.1. В ходе получения технических условий, заключения договора </w:t>
      </w:r>
      <w:r w:rsidR="007861DF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подключении</w:t>
      </w:r>
      <w:r w:rsidR="006117DD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оформления акта о подключении</w:t>
      </w: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 обеспечивает возможность </w:t>
      </w:r>
      <w:r w:rsidR="00E950E1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заявлений (запросов) </w:t>
      </w:r>
      <w:r w:rsidR="008450B0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заявителей </w:t>
      </w:r>
      <w:r w:rsidR="006117DD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50E1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 между исполнителем и заявителем документами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любой форме (очно, почтой, с использованием официального сайта исполнителя 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«Интернет», 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7CB7" w:rsidRP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единого портала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E5355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возможности обмена документами исполнитель обязан обеспечить взаимодействие </w:t>
      </w:r>
      <w:r w:rsidR="00D97C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355" w:rsidRPr="009A6C31">
        <w:rPr>
          <w:rFonts w:ascii="Times New Roman" w:eastAsia="Times New Roman" w:hAnsi="Times New Roman" w:cs="Times New Roman"/>
          <w:color w:val="000000"/>
          <w:sz w:val="28"/>
          <w:szCs w:val="28"/>
        </w:rPr>
        <w:t>с единым порталом.</w:t>
      </w:r>
    </w:p>
    <w:p w14:paraId="478E3061" w14:textId="1DB295B0" w:rsidR="00AC5E71" w:rsidRPr="007861DF" w:rsidRDefault="00AC5E71" w:rsidP="00AC5E7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заявителем заявлений (запросов) на официальном сайте исполнителя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дальнейшее взаимодействие между заявителем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исполнителем в электронной форме осуществляется на указанном сайте без использования единого портала.</w:t>
      </w:r>
    </w:p>
    <w:p w14:paraId="2368E7C7" w14:textId="6725524F" w:rsidR="00917161" w:rsidRPr="007861DF" w:rsidRDefault="00917161" w:rsidP="00E3408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заявителем и исполнителем документов в случаях, предусмотренных настоящими Правилами, осуществляется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той же форме, в которой заявителем представлены </w:t>
      </w:r>
      <w:r w:rsidR="00E340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о выдаче технических условий,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подключении</w:t>
      </w:r>
      <w:r w:rsidR="00E340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34080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E340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подключении.</w:t>
      </w:r>
    </w:p>
    <w:p w14:paraId="5768BD10" w14:textId="0E8C1E5E" w:rsidR="005C5037" w:rsidRPr="007861DF" w:rsidRDefault="005C5037" w:rsidP="005C503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и заявитель – юридическое лицо или индивидуальный предприниматель в целях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процедуры подключения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484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централизованным системам горячего водоснабжения, холодного водоснабжения и (или) водоотведения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подписывают предусмотренные настоящими Правилами документы в электронной форме </w:t>
      </w:r>
      <w:r w:rsidR="00C152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усиленной квалифицированной электронной подписи. Заявитель – физическое лицо подписывает предусмотренные настоящими Правилами документы в электронной форме на сайте исполнителя </w:t>
      </w:r>
      <w:r w:rsidR="00C152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простой электронной подписью, а на едином портале – простой 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подписью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усиленной неквалифицированной электронной подписью, сертификат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котор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использу</w:t>
      </w:r>
      <w:r w:rsidR="003546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3408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B430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B430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предоставления государственных и муниципальных услуг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исполнения государственных и муниципальных функций в электронной форме.</w:t>
      </w:r>
    </w:p>
    <w:p w14:paraId="4FAA3A7B" w14:textId="5F1CD5D5" w:rsidR="0035465D" w:rsidRPr="007861DF" w:rsidRDefault="0035465D" w:rsidP="003546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едином портале обеспечивается возможность подачи заявлений (запросов) и документов, необходимых для подключения, и реализация иных прав и обязанностей, возникающих у заявителя и исполнителя в ходе осуществления процедуры подключения, в режиме реального времени.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целей настоящих Правил под режимом реального времени понимается такой режим обработки информации, при котором действия пользователей единого портала фиксируются, а информация о совершении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исполнителя в ходе процедуры подключения.</w:t>
      </w:r>
    </w:p>
    <w:p w14:paraId="7E612567" w14:textId="4D25D530" w:rsidR="008450B0" w:rsidRPr="007861DF" w:rsidRDefault="00D007E3" w:rsidP="00845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получение заявлени</w:t>
      </w:r>
      <w:r w:rsidR="008450B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(запросов)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документов в </w:t>
      </w:r>
      <w:r w:rsidR="008450B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осуществляется исполнителем посредством своего официального сайта</w:t>
      </w:r>
      <w:r w:rsidR="00B47F69" w:rsidRPr="007861DF">
        <w:t xml:space="preserve"> </w:t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2E5FB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 порядке выдачи и использования идентификатора и пароля размещается на указанном сайте исполнителя. </w:t>
      </w:r>
      <w:r w:rsidR="008450B0" w:rsidRPr="007861DF">
        <w:rPr>
          <w:rFonts w:ascii="Times New Roman" w:hAnsi="Times New Roman" w:cs="Times New Roman"/>
          <w:sz w:val="28"/>
          <w:szCs w:val="28"/>
        </w:rPr>
        <w:t xml:space="preserve">Для получения идентификатора и пароля заявитель проходит процедуру регистрации </w:t>
      </w:r>
      <w:r w:rsidR="007861DF">
        <w:rPr>
          <w:rFonts w:ascii="Times New Roman" w:hAnsi="Times New Roman" w:cs="Times New Roman"/>
          <w:sz w:val="28"/>
          <w:szCs w:val="28"/>
        </w:rPr>
        <w:br/>
      </w:r>
      <w:r w:rsidR="008450B0" w:rsidRPr="007861DF">
        <w:rPr>
          <w:rFonts w:ascii="Times New Roman" w:hAnsi="Times New Roman" w:cs="Times New Roman"/>
          <w:sz w:val="28"/>
          <w:szCs w:val="28"/>
        </w:rPr>
        <w:t xml:space="preserve">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</w:t>
      </w:r>
      <w:r w:rsidR="0069374B">
        <w:rPr>
          <w:rFonts w:ascii="Times New Roman" w:hAnsi="Times New Roman" w:cs="Times New Roman"/>
          <w:sz w:val="28"/>
          <w:szCs w:val="28"/>
        </w:rPr>
        <w:br/>
      </w:r>
      <w:r w:rsidR="008450B0" w:rsidRPr="007861DF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 Заявитель несет ответственность за достоверность и полноту прилагаемых в электронной форме к заявлениям (запросам) документов в соответствии </w:t>
      </w:r>
      <w:r w:rsidR="007861DF">
        <w:rPr>
          <w:rFonts w:ascii="Times New Roman" w:hAnsi="Times New Roman" w:cs="Times New Roman"/>
          <w:sz w:val="28"/>
          <w:szCs w:val="28"/>
        </w:rPr>
        <w:br/>
      </w:r>
      <w:r w:rsidR="008450B0" w:rsidRPr="007861D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1D46C4C4" w14:textId="0EB99AD0" w:rsidR="00D007E3" w:rsidRPr="007861DF" w:rsidRDefault="00D007E3" w:rsidP="00D007E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исполнитель </w:t>
      </w:r>
      <w:r w:rsidR="008450B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принятие на своем официальном сайте заявлений (запросов) и документов в электронной </w:t>
      </w:r>
      <w:r w:rsidR="008450B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возможность бесплатного получения заявителями идентификатора и пароля, а также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с заявителя платы,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без использования специальных аппаратных средств.</w:t>
      </w:r>
    </w:p>
    <w:p w14:paraId="4F04F486" w14:textId="0174C43B" w:rsidR="008F1639" w:rsidRPr="007861DF" w:rsidRDefault="005C5037" w:rsidP="005C503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</w:t>
      </w:r>
      <w:r w:rsidR="005D484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(запросов) и прилагаемых к ним документов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пунктами </w:t>
      </w:r>
      <w:r w:rsidR="00D007E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5, 13,</w:t>
      </w:r>
      <w:r w:rsidR="003F34EA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7E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14, 25, 26,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007E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при оформлении акта о подключении</w:t>
      </w:r>
      <w:r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</w:t>
      </w:r>
      <w:r w:rsidR="00BB3F2A" w:rsidRPr="00B430FE">
        <w:rPr>
          <w:rFonts w:ascii="Times New Roman" w:hAnsi="Times New Roman"/>
          <w:color w:val="000000"/>
          <w:sz w:val="28"/>
        </w:rPr>
        <w:t xml:space="preserve">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заявителю предоставляется возможность автоматического заполнения полей интерактивных форм заявлений (запросов) </w:t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документов (сведений), определенных Правительством </w:t>
      </w:r>
      <w:r w:rsidR="00DC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подпункт</w:t>
      </w:r>
      <w:r w:rsidR="001C4D6C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«и» пункта 7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</w:t>
      </w:r>
      <w:r w:rsidR="001C4D6C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F43405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4D6C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октября 2011 г. № 861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81F">
        <w:rPr>
          <w:rFonts w:ascii="Times New Roman" w:eastAsia="Calibri" w:hAnsi="Times New Roman" w:cs="Times New Roman"/>
          <w:sz w:val="28"/>
          <w:szCs w:val="28"/>
        </w:rPr>
        <w:t>«</w:t>
      </w:r>
      <w:r w:rsidR="006B581F" w:rsidRPr="006B581F">
        <w:rPr>
          <w:rFonts w:ascii="Times New Roman" w:eastAsia="Calibri" w:hAnsi="Times New Roman" w:cs="Times New Roman"/>
          <w:sz w:val="28"/>
          <w:szCs w:val="28"/>
        </w:rPr>
        <w:t xml:space="preserve">О федеральных государственных информационных системах, обеспечивающих предоставление </w:t>
      </w:r>
      <w:r w:rsidR="00F43405" w:rsidRPr="000E46D2">
        <w:rPr>
          <w:rFonts w:ascii="Times New Roman" w:eastAsia="Calibri" w:hAnsi="Times New Roman" w:cs="Times New Roman"/>
          <w:sz w:val="28"/>
          <w:szCs w:val="28"/>
        </w:rPr>
        <w:br/>
      </w:r>
      <w:r w:rsidR="006B581F" w:rsidRPr="006B581F">
        <w:rPr>
          <w:rFonts w:ascii="Times New Roman" w:eastAsia="Calibri" w:hAnsi="Times New Roman" w:cs="Times New Roman"/>
          <w:sz w:val="28"/>
          <w:szCs w:val="28"/>
        </w:rPr>
        <w:t>в электронной форме государственных и муниципальных услуг (осуществление функций)</w:t>
      </w:r>
      <w:r w:rsidR="006B581F">
        <w:rPr>
          <w:rFonts w:ascii="Times New Roman" w:eastAsia="Calibri" w:hAnsi="Times New Roman" w:cs="Times New Roman"/>
          <w:sz w:val="28"/>
          <w:szCs w:val="28"/>
        </w:rPr>
        <w:t>»</w:t>
      </w:r>
      <w:r w:rsidR="001C4D6C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34E3F1" w14:textId="7746CCA4" w:rsidR="001C4D6C" w:rsidRPr="007861DF" w:rsidRDefault="001C4D6C" w:rsidP="005C503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автоматического заполнения на едином портале полей интерактивных форм указанных заявлений (запросов) </w:t>
      </w:r>
      <w:r w:rsidR="00377D5D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порядке, предусмотренном настоящим пунктом,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не прикладывать </w:t>
      </w:r>
      <w:r w:rsidR="006102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ним документы, подтверждающие </w:t>
      </w:r>
      <w:r w:rsidR="007C69CF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автоматически заполненные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="007C69CF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1639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="00B4005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предусмотренные настоящими Правилами 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рассмотрения исполнителем заявлений (запросов)</w:t>
      </w:r>
      <w:r w:rsidR="00291A6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</w:t>
      </w:r>
      <w:r w:rsidR="00B4005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исчисляются с </w:t>
      </w:r>
      <w:r w:rsidR="00AC5E7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поступления </w:t>
      </w:r>
      <w:r w:rsidR="00AC5750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информационную систему </w:t>
      </w:r>
      <w:r w:rsidR="00AC5E7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AC5750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C5E7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портала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533653" w:rsidRPr="000E46D2">
        <w:rPr>
          <w:rFonts w:ascii="Times New Roman" w:eastAsia="Calibri" w:hAnsi="Times New Roman" w:cs="Times New Roman"/>
          <w:sz w:val="28"/>
          <w:szCs w:val="28"/>
        </w:rPr>
        <w:t>информационного взаимодействия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8B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полностью заполненных </w:t>
      </w:r>
      <w:r w:rsidR="00AC5E7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интерактивных форм заявлений (запросов) </w:t>
      </w:r>
      <w:r w:rsidR="00B4005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средствами 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автоматического заполнения</w:t>
      </w:r>
      <w:r w:rsidR="00D978E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693C3E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заявителем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приложением </w:t>
      </w:r>
      <w:r w:rsidR="00B4005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документов,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случае </w:t>
      </w:r>
      <w:r w:rsidR="00856A66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 автоматического заполнения</w:t>
      </w:r>
      <w:r w:rsidR="00B4005B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A6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</w:t>
      </w:r>
      <w:r w:rsidR="00533653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 w:rsidR="00291A63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63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едином портале </w:t>
      </w:r>
      <w:r w:rsidR="00856A66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не</w:t>
      </w:r>
      <w:r w:rsidR="008F1639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</w:t>
      </w:r>
      <w:r w:rsidR="00856A66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533653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сведений</w:t>
      </w:r>
      <w:r w:rsidR="00856A66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639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иных государственных информационных систем.</w:t>
      </w:r>
    </w:p>
    <w:p w14:paraId="28599BAB" w14:textId="2A8D80B6" w:rsidR="00293D4B" w:rsidRPr="001260B1" w:rsidRDefault="005C5037" w:rsidP="00E950E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исполнителем в соответствии с Постановлением Правительства Российской Федерации от 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6B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955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Московской области и гг. Москвы и Санкт-Петербурга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2017 - 2023 годах» обеспечена возможность </w:t>
      </w:r>
      <w:r w:rsidR="00E950E1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заявлений (запросов) заявителей и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обмена в электронной форме документами в ходе выполнения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процедуры подключения к </w:t>
      </w:r>
      <w:r w:rsidR="00B47F69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централизованным системам горячего водоснабжения, холодного водоснабжения и (или) водоотведения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региональных порталов государственных </w:t>
      </w:r>
      <w:r w:rsid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услуг (функций)</w:t>
      </w:r>
      <w:r w:rsidR="00162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356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региональный портал)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исполнитель в течение срока действия указанного 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вправе </w:t>
      </w:r>
      <w:r w:rsidR="00162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обеспечивать такой обмен документами в электронной форме в порядке, установленном в абзаце </w:t>
      </w:r>
      <w:r w:rsidR="00B47F69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 </w:t>
      </w: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пункта.</w:t>
      </w:r>
      <w:r w:rsidR="00291A63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</w:t>
      </w:r>
      <w:r w:rsidR="00293D4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 </w:t>
      </w:r>
      <w:r w:rsidR="00293D4B" w:rsidRPr="000F2C5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портала</w:t>
      </w:r>
      <w:r w:rsidR="00293D4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обеспечить передачу сведений о текущем статусе рассмотрения 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="00293D4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заявлений (запросов) 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заявителей </w:t>
      </w:r>
      <w:r w:rsidR="00162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93D4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подсистем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93D4B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л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ичного кабинета </w:t>
      </w:r>
      <w:r w:rsidR="00D978E2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950E1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диного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81F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6B581F" w:rsidRPr="001260B1">
        <w:rPr>
          <w:rFonts w:ascii="Times New Roman" w:eastAsia="Calibri" w:hAnsi="Times New Roman" w:cs="Times New Roman"/>
          <w:sz w:val="28"/>
          <w:szCs w:val="28"/>
        </w:rPr>
        <w:t>информационного взаимодействия</w:t>
      </w:r>
      <w:r w:rsidR="006B581F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 w:rsidR="006376AD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0BCA" w:rsidRPr="000E46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726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6376AD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</w:t>
      </w:r>
      <w:r w:rsidR="00E950E1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14:paraId="2FB4B97D" w14:textId="2C91E8A1" w:rsidR="0051517A" w:rsidRPr="001260B1" w:rsidRDefault="002D54DA" w:rsidP="00E06B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1107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D7A25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12 </w:t>
      </w:r>
      <w:r w:rsidR="0051517A"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305C8B1D" w14:textId="14730888" w:rsidR="00E06B72" w:rsidRPr="007861DF" w:rsidRDefault="0051517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0B1">
        <w:rPr>
          <w:rFonts w:ascii="Times New Roman" w:eastAsia="Times New Roman" w:hAnsi="Times New Roman" w:cs="Times New Roman"/>
          <w:color w:val="000000"/>
          <w:sz w:val="28"/>
          <w:szCs w:val="28"/>
        </w:rPr>
        <w:t>«12. Запрос о выдаче технических</w:t>
      </w:r>
      <w:r w:rsidRPr="00515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представлен исполнителю </w:t>
      </w:r>
      <w:r w:rsidRPr="0051517A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или в форме электронного документа в порядке, предусмотренно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пунктом 7.1 настоящих Правил.»</w:t>
      </w:r>
      <w:r w:rsidR="00E06B72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FA0ECD" w14:textId="0CE6F9A2" w:rsidR="002D54DA" w:rsidRPr="007861DF" w:rsidRDefault="002D54DA" w:rsidP="002D54D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третьем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 пункта 13, подпункте «а» пункта 17, 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абзаце третьем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 пункта 25, приложении №1 </w:t>
      </w:r>
      <w:r w:rsidR="00607D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приложении №2 слова «фактический адрес,» исключить;</w:t>
      </w:r>
    </w:p>
    <w:p w14:paraId="62D1E1A1" w14:textId="566C2D58" w:rsidR="00E06B72" w:rsidRPr="007861DF" w:rsidRDefault="002D54DA" w:rsidP="00A92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C6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F34EA" w:rsidRPr="00C7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92F38" w:rsidRPr="00C77C6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29</w:t>
      </w:r>
      <w:r w:rsidR="003F34EA" w:rsidRPr="00C7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C6C" w:rsidRPr="004A73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C77C6C" w:rsidRPr="00C77C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72C836" w14:textId="52471023" w:rsidR="00A92F38" w:rsidRPr="007861DF" w:rsidRDefault="002D54DA" w:rsidP="00A92F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2D35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92F38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35:</w:t>
      </w:r>
    </w:p>
    <w:p w14:paraId="2A27B6FA" w14:textId="133BF8A8" w:rsidR="00CA1166" w:rsidRPr="007861DF" w:rsidRDefault="00CA1166" w:rsidP="00CA11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втором слова «подписывается с использованием электронной цифровой подписи» </w:t>
      </w:r>
      <w:r w:rsidR="004502E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«</w:t>
      </w:r>
      <w:r w:rsidR="004502E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подписывается </w:t>
      </w:r>
      <w:r w:rsidR="00C152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2E0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электронной подписи 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предусмотренном пунктом 7.1 настоящих Правил»;</w:t>
      </w:r>
    </w:p>
    <w:p w14:paraId="324D6D0B" w14:textId="1774A46D" w:rsidR="003241F9" w:rsidRDefault="00A92F38" w:rsidP="007861D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CA1166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третий </w:t>
      </w:r>
      <w:r w:rsidR="00CA1166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четвертый </w:t>
      </w:r>
      <w:r w:rsidR="006C4D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CA1166" w:rsidRPr="00786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D4A1CB" w14:textId="0D9BBE08" w:rsidR="003C3C68" w:rsidRDefault="003C3C68" w:rsidP="007861D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5E2CB" w14:textId="3C98595D" w:rsidR="003C3C68" w:rsidRDefault="003C3C68" w:rsidP="007861D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917CE" w14:textId="30B098AE" w:rsidR="003C3C68" w:rsidRDefault="003C3C68" w:rsidP="007861D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689FA" w14:textId="77777777" w:rsidR="003C3C68" w:rsidRPr="00D91A20" w:rsidRDefault="003C3C68" w:rsidP="003C3C68">
      <w:pPr>
        <w:pStyle w:val="s5"/>
        <w:tabs>
          <w:tab w:val="left" w:pos="4111"/>
          <w:tab w:val="left" w:pos="4253"/>
          <w:tab w:val="left" w:pos="4395"/>
          <w:tab w:val="left" w:pos="4678"/>
          <w:tab w:val="left" w:pos="5954"/>
          <w:tab w:val="left" w:pos="637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01DE1731" w14:textId="77777777" w:rsidR="003C3C68" w:rsidRDefault="003C3C68" w:rsidP="007861D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C3C68" w:rsidSect="00AA50D8">
      <w:pgSz w:w="11907" w:h="16840"/>
      <w:pgMar w:top="1418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D4638" w14:textId="77777777" w:rsidR="001D57A4" w:rsidRDefault="001D57A4">
      <w:r>
        <w:separator/>
      </w:r>
    </w:p>
  </w:endnote>
  <w:endnote w:type="continuationSeparator" w:id="0">
    <w:p w14:paraId="501208E9" w14:textId="77777777" w:rsidR="001D57A4" w:rsidRDefault="001D57A4">
      <w:r>
        <w:continuationSeparator/>
      </w:r>
    </w:p>
  </w:endnote>
  <w:endnote w:type="continuationNotice" w:id="1">
    <w:p w14:paraId="3B06272C" w14:textId="77777777" w:rsidR="001D57A4" w:rsidRDefault="001D5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2919" w14:textId="77777777" w:rsidR="001D57A4" w:rsidRDefault="001D57A4">
      <w:r>
        <w:separator/>
      </w:r>
    </w:p>
  </w:footnote>
  <w:footnote w:type="continuationSeparator" w:id="0">
    <w:p w14:paraId="04E99735" w14:textId="77777777" w:rsidR="001D57A4" w:rsidRDefault="001D57A4">
      <w:r>
        <w:continuationSeparator/>
      </w:r>
    </w:p>
  </w:footnote>
  <w:footnote w:type="continuationNotice" w:id="1">
    <w:p w14:paraId="79536C94" w14:textId="77777777" w:rsidR="001D57A4" w:rsidRDefault="001D5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960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7E2CDF2B" w14:textId="66878808" w:rsidR="00AA50D8" w:rsidRPr="00AA50D8" w:rsidRDefault="00AA50D8">
        <w:pPr>
          <w:pStyle w:val="af2"/>
          <w:jc w:val="center"/>
          <w:rPr>
            <w:rFonts w:ascii="Times New Roman" w:hAnsi="Times New Roman" w:cs="Times New Roman"/>
            <w:sz w:val="22"/>
          </w:rPr>
        </w:pPr>
        <w:r w:rsidRPr="00AA50D8">
          <w:rPr>
            <w:rFonts w:ascii="Times New Roman" w:hAnsi="Times New Roman" w:cs="Times New Roman"/>
            <w:sz w:val="22"/>
          </w:rPr>
          <w:fldChar w:fldCharType="begin"/>
        </w:r>
        <w:r w:rsidRPr="00AA50D8">
          <w:rPr>
            <w:rFonts w:ascii="Times New Roman" w:hAnsi="Times New Roman" w:cs="Times New Roman"/>
            <w:sz w:val="22"/>
          </w:rPr>
          <w:instrText>PAGE   \* MERGEFORMAT</w:instrText>
        </w:r>
        <w:r w:rsidRPr="00AA50D8">
          <w:rPr>
            <w:rFonts w:ascii="Times New Roman" w:hAnsi="Times New Roman" w:cs="Times New Roman"/>
            <w:sz w:val="22"/>
          </w:rPr>
          <w:fldChar w:fldCharType="separate"/>
        </w:r>
        <w:r w:rsidR="00461891">
          <w:rPr>
            <w:rFonts w:ascii="Times New Roman" w:hAnsi="Times New Roman" w:cs="Times New Roman"/>
            <w:noProof/>
            <w:sz w:val="22"/>
          </w:rPr>
          <w:t>2</w:t>
        </w:r>
        <w:r w:rsidRPr="00AA50D8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CB8B937" w14:textId="2C4F3FD8" w:rsidR="003241F9" w:rsidRPr="003E20E5" w:rsidRDefault="0032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108C" w14:textId="77777777" w:rsidR="003241F9" w:rsidRDefault="0032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BC8"/>
    <w:multiLevelType w:val="hybridMultilevel"/>
    <w:tmpl w:val="1E60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4E4B"/>
    <w:multiLevelType w:val="hybridMultilevel"/>
    <w:tmpl w:val="61D0035C"/>
    <w:lvl w:ilvl="0" w:tplc="C9208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BD4541"/>
    <w:multiLevelType w:val="hybridMultilevel"/>
    <w:tmpl w:val="C0FAD3AC"/>
    <w:lvl w:ilvl="0" w:tplc="BC30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97033"/>
    <w:multiLevelType w:val="hybridMultilevel"/>
    <w:tmpl w:val="15D60820"/>
    <w:lvl w:ilvl="0" w:tplc="61E65436">
      <w:start w:val="2"/>
      <w:numFmt w:val="decimal"/>
      <w:lvlText w:val="%1."/>
      <w:lvlJc w:val="left"/>
      <w:pPr>
        <w:ind w:left="145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 w15:restartNumberingAfterBreak="0">
    <w:nsid w:val="44D71C52"/>
    <w:multiLevelType w:val="multilevel"/>
    <w:tmpl w:val="56345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E5B2B28"/>
    <w:multiLevelType w:val="hybridMultilevel"/>
    <w:tmpl w:val="AD86A366"/>
    <w:lvl w:ilvl="0" w:tplc="95B253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9"/>
    <w:rsid w:val="00011AF6"/>
    <w:rsid w:val="00034311"/>
    <w:rsid w:val="00047339"/>
    <w:rsid w:val="00051107"/>
    <w:rsid w:val="0005166D"/>
    <w:rsid w:val="00052199"/>
    <w:rsid w:val="000811F4"/>
    <w:rsid w:val="00090AD1"/>
    <w:rsid w:val="00091C6E"/>
    <w:rsid w:val="00092719"/>
    <w:rsid w:val="000A199C"/>
    <w:rsid w:val="000A3DB5"/>
    <w:rsid w:val="000B74E8"/>
    <w:rsid w:val="000D13C7"/>
    <w:rsid w:val="000E46D2"/>
    <w:rsid w:val="000F2C57"/>
    <w:rsid w:val="00100D56"/>
    <w:rsid w:val="00113019"/>
    <w:rsid w:val="00117E50"/>
    <w:rsid w:val="001213B5"/>
    <w:rsid w:val="001260B1"/>
    <w:rsid w:val="00127E5C"/>
    <w:rsid w:val="00131837"/>
    <w:rsid w:val="00156922"/>
    <w:rsid w:val="00161E72"/>
    <w:rsid w:val="00162356"/>
    <w:rsid w:val="001725B5"/>
    <w:rsid w:val="00196845"/>
    <w:rsid w:val="001A3379"/>
    <w:rsid w:val="001A51BC"/>
    <w:rsid w:val="001C4D6C"/>
    <w:rsid w:val="001C74A7"/>
    <w:rsid w:val="001D0E88"/>
    <w:rsid w:val="001D1157"/>
    <w:rsid w:val="001D3A41"/>
    <w:rsid w:val="001D57A4"/>
    <w:rsid w:val="001E4548"/>
    <w:rsid w:val="001F4C7D"/>
    <w:rsid w:val="002036BD"/>
    <w:rsid w:val="00205EC5"/>
    <w:rsid w:val="002260F0"/>
    <w:rsid w:val="00236459"/>
    <w:rsid w:val="0024058E"/>
    <w:rsid w:val="002650E1"/>
    <w:rsid w:val="00267EE3"/>
    <w:rsid w:val="00273B3A"/>
    <w:rsid w:val="00291A63"/>
    <w:rsid w:val="00293D4B"/>
    <w:rsid w:val="00295E5E"/>
    <w:rsid w:val="0029767B"/>
    <w:rsid w:val="002B2690"/>
    <w:rsid w:val="002B54A6"/>
    <w:rsid w:val="002D54DA"/>
    <w:rsid w:val="002D6F10"/>
    <w:rsid w:val="002E5FB1"/>
    <w:rsid w:val="002E6410"/>
    <w:rsid w:val="00300C40"/>
    <w:rsid w:val="00306CA2"/>
    <w:rsid w:val="00312031"/>
    <w:rsid w:val="0031492A"/>
    <w:rsid w:val="003241F9"/>
    <w:rsid w:val="00325616"/>
    <w:rsid w:val="00326375"/>
    <w:rsid w:val="00351921"/>
    <w:rsid w:val="0035465D"/>
    <w:rsid w:val="0036396F"/>
    <w:rsid w:val="00366C0A"/>
    <w:rsid w:val="00367D2A"/>
    <w:rsid w:val="00373D79"/>
    <w:rsid w:val="00377D5D"/>
    <w:rsid w:val="003819FF"/>
    <w:rsid w:val="00393FC5"/>
    <w:rsid w:val="003A16CB"/>
    <w:rsid w:val="003A23AF"/>
    <w:rsid w:val="003B5DF7"/>
    <w:rsid w:val="003C3C68"/>
    <w:rsid w:val="003C7192"/>
    <w:rsid w:val="003D2E88"/>
    <w:rsid w:val="003D4F52"/>
    <w:rsid w:val="003D655C"/>
    <w:rsid w:val="003E20E5"/>
    <w:rsid w:val="003E34A0"/>
    <w:rsid w:val="003E78D9"/>
    <w:rsid w:val="003F26D0"/>
    <w:rsid w:val="003F34EA"/>
    <w:rsid w:val="004118B9"/>
    <w:rsid w:val="004247F8"/>
    <w:rsid w:val="004367B2"/>
    <w:rsid w:val="00436B37"/>
    <w:rsid w:val="004502E0"/>
    <w:rsid w:val="0045399F"/>
    <w:rsid w:val="00461891"/>
    <w:rsid w:val="0046736A"/>
    <w:rsid w:val="004A7358"/>
    <w:rsid w:val="004D078D"/>
    <w:rsid w:val="004D1BEB"/>
    <w:rsid w:val="004D6CEA"/>
    <w:rsid w:val="00501A5D"/>
    <w:rsid w:val="0051517A"/>
    <w:rsid w:val="00531CF8"/>
    <w:rsid w:val="00533653"/>
    <w:rsid w:val="00536BBA"/>
    <w:rsid w:val="00543537"/>
    <w:rsid w:val="0054440D"/>
    <w:rsid w:val="00550DA6"/>
    <w:rsid w:val="00554F82"/>
    <w:rsid w:val="00561C3C"/>
    <w:rsid w:val="00585918"/>
    <w:rsid w:val="00594D08"/>
    <w:rsid w:val="00597D95"/>
    <w:rsid w:val="005A0638"/>
    <w:rsid w:val="005C5037"/>
    <w:rsid w:val="005C7942"/>
    <w:rsid w:val="005D4845"/>
    <w:rsid w:val="005E0D10"/>
    <w:rsid w:val="005E1DB6"/>
    <w:rsid w:val="005F2780"/>
    <w:rsid w:val="005F7400"/>
    <w:rsid w:val="006026CC"/>
    <w:rsid w:val="006026DE"/>
    <w:rsid w:val="00607D3D"/>
    <w:rsid w:val="00610262"/>
    <w:rsid w:val="006117DD"/>
    <w:rsid w:val="00621C41"/>
    <w:rsid w:val="00623FD1"/>
    <w:rsid w:val="006376AD"/>
    <w:rsid w:val="006404DE"/>
    <w:rsid w:val="0064485A"/>
    <w:rsid w:val="0065234C"/>
    <w:rsid w:val="00672477"/>
    <w:rsid w:val="00677397"/>
    <w:rsid w:val="0069374B"/>
    <w:rsid w:val="00693AD8"/>
    <w:rsid w:val="00693C3E"/>
    <w:rsid w:val="006A6049"/>
    <w:rsid w:val="006B1879"/>
    <w:rsid w:val="006B581F"/>
    <w:rsid w:val="006C0DAA"/>
    <w:rsid w:val="006C4D40"/>
    <w:rsid w:val="006D5942"/>
    <w:rsid w:val="006D7A25"/>
    <w:rsid w:val="00713221"/>
    <w:rsid w:val="007141D8"/>
    <w:rsid w:val="00720BCA"/>
    <w:rsid w:val="00733EA6"/>
    <w:rsid w:val="00760843"/>
    <w:rsid w:val="00774C15"/>
    <w:rsid w:val="0077676E"/>
    <w:rsid w:val="007861DF"/>
    <w:rsid w:val="007A51E4"/>
    <w:rsid w:val="007B27D3"/>
    <w:rsid w:val="007B7583"/>
    <w:rsid w:val="007C4FB0"/>
    <w:rsid w:val="007C58C4"/>
    <w:rsid w:val="007C69CF"/>
    <w:rsid w:val="007D2688"/>
    <w:rsid w:val="007E1FB1"/>
    <w:rsid w:val="007E45C5"/>
    <w:rsid w:val="007E5CFC"/>
    <w:rsid w:val="00833BBB"/>
    <w:rsid w:val="00842AF2"/>
    <w:rsid w:val="008450B0"/>
    <w:rsid w:val="00852869"/>
    <w:rsid w:val="00856A66"/>
    <w:rsid w:val="008643B9"/>
    <w:rsid w:val="008808E7"/>
    <w:rsid w:val="00883841"/>
    <w:rsid w:val="00893B1A"/>
    <w:rsid w:val="00894D5E"/>
    <w:rsid w:val="008A0958"/>
    <w:rsid w:val="008A1033"/>
    <w:rsid w:val="008A14B7"/>
    <w:rsid w:val="008E0CCB"/>
    <w:rsid w:val="008E2B15"/>
    <w:rsid w:val="008F1639"/>
    <w:rsid w:val="00917161"/>
    <w:rsid w:val="00951C2D"/>
    <w:rsid w:val="00954081"/>
    <w:rsid w:val="00964A0A"/>
    <w:rsid w:val="00975178"/>
    <w:rsid w:val="00980945"/>
    <w:rsid w:val="0099551B"/>
    <w:rsid w:val="009A32A1"/>
    <w:rsid w:val="009A6C31"/>
    <w:rsid w:val="009B2A7C"/>
    <w:rsid w:val="009B37B1"/>
    <w:rsid w:val="009C0930"/>
    <w:rsid w:val="009C27A1"/>
    <w:rsid w:val="009C7264"/>
    <w:rsid w:val="009D4D48"/>
    <w:rsid w:val="009E706F"/>
    <w:rsid w:val="00A05E75"/>
    <w:rsid w:val="00A205B5"/>
    <w:rsid w:val="00A362DB"/>
    <w:rsid w:val="00A43201"/>
    <w:rsid w:val="00A44DC7"/>
    <w:rsid w:val="00A630B9"/>
    <w:rsid w:val="00A67E22"/>
    <w:rsid w:val="00A844D0"/>
    <w:rsid w:val="00A92F38"/>
    <w:rsid w:val="00AA50D8"/>
    <w:rsid w:val="00AA5BA9"/>
    <w:rsid w:val="00AB2D35"/>
    <w:rsid w:val="00AC3532"/>
    <w:rsid w:val="00AC5750"/>
    <w:rsid w:val="00AC5E71"/>
    <w:rsid w:val="00AD1F5C"/>
    <w:rsid w:val="00AE26E4"/>
    <w:rsid w:val="00AF3755"/>
    <w:rsid w:val="00B115AB"/>
    <w:rsid w:val="00B1336B"/>
    <w:rsid w:val="00B13A30"/>
    <w:rsid w:val="00B21FA7"/>
    <w:rsid w:val="00B4005B"/>
    <w:rsid w:val="00B430FE"/>
    <w:rsid w:val="00B43A04"/>
    <w:rsid w:val="00B47F69"/>
    <w:rsid w:val="00B54696"/>
    <w:rsid w:val="00B5536B"/>
    <w:rsid w:val="00B62139"/>
    <w:rsid w:val="00B701F6"/>
    <w:rsid w:val="00B7374A"/>
    <w:rsid w:val="00B753D7"/>
    <w:rsid w:val="00B76BC6"/>
    <w:rsid w:val="00B8388F"/>
    <w:rsid w:val="00B914C9"/>
    <w:rsid w:val="00BA1FB2"/>
    <w:rsid w:val="00BA471A"/>
    <w:rsid w:val="00BB02E6"/>
    <w:rsid w:val="00BB3B48"/>
    <w:rsid w:val="00BB3F2A"/>
    <w:rsid w:val="00BE1A7A"/>
    <w:rsid w:val="00BE5355"/>
    <w:rsid w:val="00C03D24"/>
    <w:rsid w:val="00C03F60"/>
    <w:rsid w:val="00C129D2"/>
    <w:rsid w:val="00C15235"/>
    <w:rsid w:val="00C22181"/>
    <w:rsid w:val="00C358BE"/>
    <w:rsid w:val="00C35B09"/>
    <w:rsid w:val="00C675AD"/>
    <w:rsid w:val="00C74748"/>
    <w:rsid w:val="00C7571D"/>
    <w:rsid w:val="00C77172"/>
    <w:rsid w:val="00C77C6C"/>
    <w:rsid w:val="00CA1166"/>
    <w:rsid w:val="00CA67AF"/>
    <w:rsid w:val="00CC590D"/>
    <w:rsid w:val="00CF71CA"/>
    <w:rsid w:val="00D007E3"/>
    <w:rsid w:val="00D117B6"/>
    <w:rsid w:val="00D159AB"/>
    <w:rsid w:val="00D245BE"/>
    <w:rsid w:val="00D351AA"/>
    <w:rsid w:val="00D444EC"/>
    <w:rsid w:val="00D46B6A"/>
    <w:rsid w:val="00D52142"/>
    <w:rsid w:val="00D5686F"/>
    <w:rsid w:val="00D606E3"/>
    <w:rsid w:val="00D65894"/>
    <w:rsid w:val="00D978E2"/>
    <w:rsid w:val="00D97CB7"/>
    <w:rsid w:val="00DA2C79"/>
    <w:rsid w:val="00DB2AE7"/>
    <w:rsid w:val="00DB65BF"/>
    <w:rsid w:val="00DC517D"/>
    <w:rsid w:val="00DC5750"/>
    <w:rsid w:val="00DC76A8"/>
    <w:rsid w:val="00E06B72"/>
    <w:rsid w:val="00E114BA"/>
    <w:rsid w:val="00E34080"/>
    <w:rsid w:val="00E4657B"/>
    <w:rsid w:val="00E46AFE"/>
    <w:rsid w:val="00E53FC7"/>
    <w:rsid w:val="00E56CE5"/>
    <w:rsid w:val="00E81528"/>
    <w:rsid w:val="00E900F2"/>
    <w:rsid w:val="00E950E1"/>
    <w:rsid w:val="00E979EB"/>
    <w:rsid w:val="00EB63C3"/>
    <w:rsid w:val="00ED392C"/>
    <w:rsid w:val="00EF7010"/>
    <w:rsid w:val="00F04D6F"/>
    <w:rsid w:val="00F06B82"/>
    <w:rsid w:val="00F1251F"/>
    <w:rsid w:val="00F30902"/>
    <w:rsid w:val="00F311BC"/>
    <w:rsid w:val="00F422AD"/>
    <w:rsid w:val="00F426C5"/>
    <w:rsid w:val="00F42CE5"/>
    <w:rsid w:val="00F43405"/>
    <w:rsid w:val="00F47371"/>
    <w:rsid w:val="00F614F7"/>
    <w:rsid w:val="00F73B88"/>
    <w:rsid w:val="00F904E6"/>
    <w:rsid w:val="00F95F2D"/>
    <w:rsid w:val="00FA3C18"/>
    <w:rsid w:val="00FC122D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9513"/>
  <w15:docId w15:val="{73D8D7B3-2507-4653-8ED8-EFBE6384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93AD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A5B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5BA9"/>
  </w:style>
  <w:style w:type="character" w:customStyle="1" w:styleId="ab">
    <w:name w:val="Текст примечания Знак"/>
    <w:basedOn w:val="a0"/>
    <w:link w:val="aa"/>
    <w:uiPriority w:val="99"/>
    <w:semiHidden/>
    <w:rsid w:val="00AA5B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5B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5BA9"/>
    <w:rPr>
      <w:b/>
      <w:bCs/>
    </w:rPr>
  </w:style>
  <w:style w:type="paragraph" w:styleId="ae">
    <w:name w:val="Revision"/>
    <w:hidden/>
    <w:uiPriority w:val="99"/>
    <w:semiHidden/>
    <w:rsid w:val="00A05E75"/>
  </w:style>
  <w:style w:type="paragraph" w:customStyle="1" w:styleId="xmsonormal">
    <w:name w:val="x_msonormal"/>
    <w:basedOn w:val="a"/>
    <w:rsid w:val="00A84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3C3C6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u w:color="000000"/>
    </w:rPr>
  </w:style>
  <w:style w:type="character" w:styleId="af">
    <w:name w:val="Hyperlink"/>
    <w:basedOn w:val="a0"/>
    <w:uiPriority w:val="99"/>
    <w:semiHidden/>
    <w:unhideWhenUsed/>
    <w:rsid w:val="007D2688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7D26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2688"/>
  </w:style>
  <w:style w:type="paragraph" w:styleId="af2">
    <w:name w:val="header"/>
    <w:basedOn w:val="a"/>
    <w:link w:val="af3"/>
    <w:uiPriority w:val="99"/>
    <w:unhideWhenUsed/>
    <w:rsid w:val="003E20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E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8B89-C586-42F4-A9CC-D948369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Багратуни Давид Гагикович</dc:creator>
  <cp:lastModifiedBy>Миронова Анастасия Георгиевна</cp:lastModifiedBy>
  <cp:revision>16</cp:revision>
  <cp:lastPrinted>2023-07-11T12:32:00Z</cp:lastPrinted>
  <dcterms:created xsi:type="dcterms:W3CDTF">2022-08-05T15:56:00Z</dcterms:created>
  <dcterms:modified xsi:type="dcterms:W3CDTF">2023-07-11T12:39:00Z</dcterms:modified>
</cp:coreProperties>
</file>